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023" w:rsidRDefault="00245023" w:rsidP="00245023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245023" w:rsidRDefault="00245023" w:rsidP="0024502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245023" w:rsidRDefault="00245023" w:rsidP="0024502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245023" w:rsidRDefault="00245023" w:rsidP="00245023">
      <w:pPr>
        <w:jc w:val="center"/>
        <w:rPr>
          <w:b/>
          <w:bCs/>
          <w:sz w:val="32"/>
        </w:rPr>
      </w:pPr>
    </w:p>
    <w:p w:rsidR="00245023" w:rsidRDefault="00245023" w:rsidP="00245023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245023" w:rsidRDefault="00245023" w:rsidP="00245023">
      <w:pPr>
        <w:jc w:val="center"/>
        <w:rPr>
          <w:b/>
          <w:bCs/>
          <w:sz w:val="32"/>
        </w:rPr>
      </w:pPr>
    </w:p>
    <w:p w:rsidR="00245023" w:rsidRDefault="00245023" w:rsidP="00245023">
      <w:pPr>
        <w:pStyle w:val="Bezodstpw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Przedmiot konkursu: </w:t>
      </w:r>
      <w:r>
        <w:rPr>
          <w:b/>
          <w:sz w:val="28"/>
          <w:szCs w:val="28"/>
        </w:rPr>
        <w:t xml:space="preserve">Udzielanie lekarskich świadczeń zdrowotnych                          w Poradni Chirurgii </w:t>
      </w:r>
      <w:r w:rsidR="003D3B72">
        <w:rPr>
          <w:b/>
          <w:sz w:val="28"/>
          <w:szCs w:val="28"/>
        </w:rPr>
        <w:t>Naczyniowej</w:t>
      </w:r>
      <w:r>
        <w:rPr>
          <w:b/>
          <w:sz w:val="28"/>
          <w:szCs w:val="28"/>
        </w:rPr>
        <w:t xml:space="preserve"> SP ZOZ w Lubaczowie w okresie                                </w:t>
      </w:r>
      <w:r>
        <w:rPr>
          <w:b/>
          <w:bCs/>
          <w:sz w:val="28"/>
          <w:szCs w:val="28"/>
        </w:rPr>
        <w:t>od 01.</w:t>
      </w:r>
      <w:r w:rsidR="003D3B72">
        <w:rPr>
          <w:b/>
          <w:bCs/>
          <w:sz w:val="28"/>
          <w:szCs w:val="28"/>
        </w:rPr>
        <w:t>10</w:t>
      </w:r>
      <w:r>
        <w:rPr>
          <w:b/>
          <w:bCs/>
          <w:sz w:val="28"/>
          <w:szCs w:val="28"/>
        </w:rPr>
        <w:t>.202</w:t>
      </w:r>
      <w:r w:rsidR="003D3B72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r. do 30.09.202</w:t>
      </w:r>
      <w:r w:rsidR="003D3B72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r.</w:t>
      </w:r>
    </w:p>
    <w:p w:rsidR="00245023" w:rsidRDefault="00245023" w:rsidP="00245023">
      <w:pPr>
        <w:suppressAutoHyphens/>
        <w:ind w:left="2700" w:hanging="2700"/>
        <w:jc w:val="both"/>
        <w:rPr>
          <w:b/>
          <w:bCs/>
        </w:rPr>
      </w:pPr>
    </w:p>
    <w:p w:rsidR="00245023" w:rsidRDefault="00245023" w:rsidP="00245023">
      <w:pPr>
        <w:suppressAutoHyphens/>
        <w:ind w:left="2700" w:hanging="2700"/>
        <w:jc w:val="both"/>
        <w:rPr>
          <w:b/>
          <w:bCs/>
        </w:rPr>
      </w:pPr>
    </w:p>
    <w:p w:rsidR="00245023" w:rsidRDefault="00245023" w:rsidP="00245023">
      <w:pPr>
        <w:suppressAutoHyphens/>
        <w:ind w:left="2700" w:hanging="2700"/>
        <w:jc w:val="both"/>
        <w:rPr>
          <w:sz w:val="28"/>
        </w:rPr>
      </w:pPr>
      <w:r>
        <w:rPr>
          <w:sz w:val="28"/>
        </w:rPr>
        <w:t>a). Oświadczenie oferenta:</w:t>
      </w:r>
    </w:p>
    <w:p w:rsidR="00245023" w:rsidRDefault="00245023" w:rsidP="00245023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245023" w:rsidRDefault="00245023" w:rsidP="00245023">
      <w:pPr>
        <w:jc w:val="both"/>
        <w:rPr>
          <w:sz w:val="28"/>
        </w:rPr>
      </w:pPr>
    </w:p>
    <w:p w:rsidR="00245023" w:rsidRDefault="00245023" w:rsidP="00245023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245023" w:rsidRDefault="00245023" w:rsidP="00245023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245023" w:rsidRDefault="00245023" w:rsidP="00245023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245023" w:rsidRDefault="00245023" w:rsidP="00245023">
      <w:pPr>
        <w:numPr>
          <w:ilvl w:val="0"/>
          <w:numId w:val="2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245023" w:rsidRDefault="00245023" w:rsidP="00245023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245023" w:rsidRDefault="003D3B72" w:rsidP="00245023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KRS (dla podmiotów leczniczych działających w formie spółki)</w:t>
      </w:r>
      <w:r w:rsidR="00245023">
        <w:rPr>
          <w:sz w:val="28"/>
        </w:rPr>
        <w:t>............................................................................................................</w:t>
      </w:r>
    </w:p>
    <w:p w:rsidR="00245023" w:rsidRDefault="00245023" w:rsidP="00245023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245023" w:rsidRDefault="00245023" w:rsidP="00245023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245023" w:rsidRDefault="00245023" w:rsidP="00245023">
      <w:pPr>
        <w:jc w:val="both"/>
        <w:rPr>
          <w:sz w:val="28"/>
        </w:rPr>
      </w:pPr>
      <w:r>
        <w:rPr>
          <w:sz w:val="28"/>
        </w:rPr>
        <w:t xml:space="preserve">c). Liczba, kwalifikacje zawodowe i oświadczenia osób udzielających świadczeń zdrowotnych </w:t>
      </w:r>
      <w:r w:rsidR="003D3B72">
        <w:rPr>
          <w:sz w:val="28"/>
        </w:rPr>
        <w:t>…………….</w:t>
      </w:r>
      <w:r>
        <w:rPr>
          <w:sz w:val="28"/>
        </w:rPr>
        <w:t>..................................................................................... .................................................................................................................................</w:t>
      </w:r>
    </w:p>
    <w:p w:rsidR="00245023" w:rsidRDefault="00245023" w:rsidP="00245023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245023" w:rsidRDefault="00245023" w:rsidP="00245023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e). Proponowana kwota należności brutto za realizację jednego punktu rozliczeniowego z NFZ w Poradni Chirurgii </w:t>
      </w:r>
      <w:r w:rsidR="003D3B72">
        <w:rPr>
          <w:sz w:val="28"/>
        </w:rPr>
        <w:t>Naczyniowej</w:t>
      </w:r>
      <w:r>
        <w:rPr>
          <w:sz w:val="28"/>
        </w:rPr>
        <w:t>: ............................</w:t>
      </w:r>
    </w:p>
    <w:p w:rsidR="00245023" w:rsidRDefault="00245023" w:rsidP="00245023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</w:t>
      </w:r>
    </w:p>
    <w:p w:rsidR="003D3B72" w:rsidRDefault="003D3B72" w:rsidP="00245023">
      <w:pPr>
        <w:spacing w:line="360" w:lineRule="auto"/>
        <w:ind w:left="6024" w:firstLine="348"/>
        <w:jc w:val="both"/>
        <w:rPr>
          <w:sz w:val="28"/>
        </w:rPr>
      </w:pPr>
    </w:p>
    <w:p w:rsidR="003D3B72" w:rsidRDefault="003D3B72" w:rsidP="00245023">
      <w:pPr>
        <w:spacing w:line="360" w:lineRule="auto"/>
        <w:ind w:left="6024" w:firstLine="348"/>
        <w:jc w:val="both"/>
        <w:rPr>
          <w:sz w:val="28"/>
        </w:rPr>
      </w:pPr>
    </w:p>
    <w:p w:rsidR="00245023" w:rsidRDefault="00245023" w:rsidP="00245023">
      <w:pPr>
        <w:spacing w:line="360" w:lineRule="auto"/>
        <w:ind w:left="6024" w:firstLine="348"/>
        <w:jc w:val="both"/>
        <w:rPr>
          <w:sz w:val="28"/>
        </w:rPr>
      </w:pPr>
      <w:bookmarkStart w:id="0" w:name="_GoBack"/>
      <w:bookmarkEnd w:id="0"/>
      <w:r>
        <w:rPr>
          <w:sz w:val="28"/>
        </w:rPr>
        <w:t>......................................</w:t>
      </w:r>
    </w:p>
    <w:p w:rsidR="00245023" w:rsidRDefault="00245023" w:rsidP="00245023">
      <w:pPr>
        <w:rPr>
          <w:sz w:val="28"/>
          <w:szCs w:val="28"/>
        </w:rPr>
      </w:pPr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p w:rsidR="003273B2" w:rsidRDefault="003273B2"/>
    <w:sectPr w:rsidR="00327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023"/>
    <w:rsid w:val="00245023"/>
    <w:rsid w:val="003273B2"/>
    <w:rsid w:val="003D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AC415D-7633-4302-BEA6-A565D5EAF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5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245023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245023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245023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4502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Bezodstpw">
    <w:name w:val="No Spacing"/>
    <w:uiPriority w:val="1"/>
    <w:qFormat/>
    <w:rsid w:val="002450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502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45023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2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Lis</dc:creator>
  <cp:keywords/>
  <dc:description/>
  <cp:lastModifiedBy>Waldemar Lis</cp:lastModifiedBy>
  <cp:revision>2</cp:revision>
  <dcterms:created xsi:type="dcterms:W3CDTF">2025-09-03T11:57:00Z</dcterms:created>
  <dcterms:modified xsi:type="dcterms:W3CDTF">2025-09-03T12:13:00Z</dcterms:modified>
</cp:coreProperties>
</file>